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Sales Battlecard Template (Visualping)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File &gt; Make a copy to use this template. One card per competitor. Bump the Last verified date every time you re-check a row. Full guide: visualping.io/blog/sales-battlecard-template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Competitor overview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 they are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[Company, size, sales model]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 they sell to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[Their target segment]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Their pitch, in their words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[Copy from their homepage]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Where we collide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[Deal conditions where they show up]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Last verified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[YYYY-MM-DD]</w:t>
            </w:r>
          </w:p>
        </w:tc>
      </w:tr>
    </w:tbl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How we win (three plays)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[Play name].</w:t>
      </w:r>
      <w:r w:rsidDel="00000000" w:rsidR="00000000" w:rsidRPr="00000000">
        <w:rPr>
          <w:rtl w:val="0"/>
        </w:rPr>
        <w:t xml:space="preserve"> [Why it wins, one sentence. Source: win-loss interviews, weighted toward losses.]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[Play name].</w:t>
      </w:r>
      <w:r w:rsidDel="00000000" w:rsidR="00000000" w:rsidRPr="00000000">
        <w:rPr>
          <w:rtl w:val="0"/>
        </w:rPr>
        <w:t xml:space="preserve"> [Why it wins.]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[Play name].</w:t>
      </w:r>
      <w:r w:rsidDel="00000000" w:rsidR="00000000" w:rsidRPr="00000000">
        <w:rPr>
          <w:rtl w:val="0"/>
        </w:rPr>
        <w:t xml:space="preserve"> [Why it wins.]</w:t>
      </w:r>
    </w:p>
    <w:p w:rsidR="00000000" w:rsidDel="00000000" w:rsidP="00000000" w:rsidRDefault="00000000" w:rsidRPr="00000000" w14:paraId="0000001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Pricing snapshot</w:t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Them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Last verified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Entry plan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Per-seat charges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Annual discount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Objection handling</w:t>
      </w:r>
    </w:p>
    <w:tbl>
      <w:tblPr>
        <w:tblStyle w:val="Table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They say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We say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Last verified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Questions we seed</w:t>
      </w:r>
    </w:p>
    <w:tbl>
      <w:tblPr>
        <w:tblStyle w:val="Table4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Question we plant early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Why it works for us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Last verified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Landmines to avoid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[Claim reps must not make, and why]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[Claim reps must not make, and why]</w:t>
      </w:r>
    </w:p>
    <w:p w:rsidR="00000000" w:rsidDel="00000000" w:rsidP="00000000" w:rsidRDefault="00000000" w:rsidRPr="00000000" w14:paraId="0000003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Proof points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[Stat or case study + source + date]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[Stat or case study + source + date]</w:t>
      </w:r>
    </w:p>
    <w:p w:rsidR="00000000" w:rsidDel="00000000" w:rsidP="00000000" w:rsidRDefault="00000000" w:rsidRPr="00000000" w14:paraId="0000004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Update log</w:t>
      </w:r>
    </w:p>
    <w:tbl>
      <w:tblPr>
        <w:tblStyle w:val="Table5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What changed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Source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Verified by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Tips: put a change monitor on each competitor page that feeds this card (pricing, homepage, release notes). When a page changes, update the row, bump Last verified, add an Update log line. Review monthly: any card no rep pulled this quarter gets killed or rebuilt.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